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6"/>
        <w:gridCol w:w="6376"/>
        <w:gridCol w:w="922"/>
        <w:gridCol w:w="921"/>
        <w:gridCol w:w="921"/>
        <w:gridCol w:w="921"/>
      </w:tblGrid>
      <w:tr w:rsidR="00555F13" w:rsidRPr="00BD55A8" w14:paraId="0E7B8933" w14:textId="77777777" w:rsidTr="00BD55A8">
        <w:trPr>
          <w:trHeight w:val="453"/>
        </w:trPr>
        <w:tc>
          <w:tcPr>
            <w:tcW w:w="1056" w:type="dxa"/>
            <w:shd w:val="clear" w:color="auto" w:fill="auto"/>
          </w:tcPr>
          <w:p w14:paraId="32A6AA12" w14:textId="77777777" w:rsidR="00555F13" w:rsidRPr="00BD55A8" w:rsidRDefault="00000000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ZONA</w:t>
            </w:r>
          </w:p>
        </w:tc>
        <w:tc>
          <w:tcPr>
            <w:tcW w:w="6376" w:type="dxa"/>
            <w:shd w:val="clear" w:color="auto" w:fill="auto"/>
          </w:tcPr>
          <w:p w14:paraId="3ED74D54" w14:textId="77777777" w:rsidR="00555F13" w:rsidRPr="00BD55A8" w:rsidRDefault="00000000">
            <w:pPr>
              <w:pStyle w:val="TableParagraph"/>
              <w:spacing w:before="131"/>
              <w:ind w:left="2655" w:right="2603"/>
              <w:jc w:val="center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shd w:val="clear" w:color="auto" w:fill="auto"/>
          </w:tcPr>
          <w:p w14:paraId="64BE72B8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7943E990" w14:textId="77777777" w:rsidR="00555F13" w:rsidRPr="00BD55A8" w:rsidRDefault="00000000">
            <w:pPr>
              <w:pStyle w:val="TableParagraph"/>
              <w:ind w:left="143" w:right="94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shd w:val="clear" w:color="auto" w:fill="auto"/>
          </w:tcPr>
          <w:p w14:paraId="3D6428A8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46788BE0" w14:textId="77777777" w:rsidR="00555F13" w:rsidRPr="00BD55A8" w:rsidRDefault="00000000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shd w:val="clear" w:color="auto" w:fill="auto"/>
          </w:tcPr>
          <w:p w14:paraId="199AD7DC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457D156" w14:textId="77777777" w:rsidR="00555F13" w:rsidRPr="00BD55A8" w:rsidRDefault="00000000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shd w:val="clear" w:color="auto" w:fill="auto"/>
          </w:tcPr>
          <w:p w14:paraId="1806B5D9" w14:textId="77777777" w:rsidR="00555F13" w:rsidRPr="00BD55A8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547B04FF" w14:textId="77777777" w:rsidR="00555F13" w:rsidRPr="00BD55A8" w:rsidRDefault="00000000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BD55A8">
              <w:rPr>
                <w:b/>
                <w:w w:val="105"/>
                <w:sz w:val="13"/>
              </w:rPr>
              <w:t>GODIŠNJE</w:t>
            </w:r>
          </w:p>
        </w:tc>
      </w:tr>
      <w:tr w:rsidR="00555F13" w:rsidRPr="00BD55A8" w14:paraId="5AE24A85" w14:textId="77777777" w:rsidTr="00BD55A8">
        <w:trPr>
          <w:trHeight w:val="330"/>
        </w:trPr>
        <w:tc>
          <w:tcPr>
            <w:tcW w:w="1056" w:type="dxa"/>
            <w:vMerge w:val="restart"/>
            <w:shd w:val="clear" w:color="auto" w:fill="auto"/>
          </w:tcPr>
          <w:p w14:paraId="344B25D8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1F7B1C6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66BDEC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34D8C8D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115A90E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70361E5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7CF569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8390AB7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F5CC2A1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4A38484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01F7042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1223F36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9DFCD0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9C9CAF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D7CCA90" w14:textId="77777777" w:rsidR="00555F13" w:rsidRPr="00BD55A8" w:rsidRDefault="00555F13">
            <w:pPr>
              <w:pStyle w:val="TableParagraph"/>
              <w:spacing w:before="8"/>
              <w:rPr>
                <w:rFonts w:ascii="Times New Roman"/>
                <w:sz w:val="18"/>
              </w:rPr>
            </w:pPr>
          </w:p>
          <w:p w14:paraId="2773C5D0" w14:textId="77777777" w:rsidR="00555F13" w:rsidRPr="00BD55A8" w:rsidRDefault="00000000">
            <w:pPr>
              <w:pStyle w:val="TableParagraph"/>
              <w:ind w:left="289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UREDI</w:t>
            </w:r>
          </w:p>
        </w:tc>
        <w:tc>
          <w:tcPr>
            <w:tcW w:w="6376" w:type="dxa"/>
            <w:tcBorders>
              <w:bottom w:val="single" w:sz="18" w:space="0" w:color="000000"/>
            </w:tcBorders>
            <w:shd w:val="clear" w:color="auto" w:fill="auto"/>
          </w:tcPr>
          <w:p w14:paraId="1F788BB0" w14:textId="77777777" w:rsidR="00555F13" w:rsidRPr="00BD55A8" w:rsidRDefault="00000000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6E93B195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3108862" w14:textId="2ADBAE7A" w:rsidR="00555F13" w:rsidRPr="00BD55A8" w:rsidRDefault="00877DBC">
            <w:pPr>
              <w:pStyle w:val="TableParagraph"/>
              <w:spacing w:before="79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1C4CD6C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AD7FBC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5969802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651B2A0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73E6396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slobodne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radnih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F7F6BED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65C3572" w14:textId="6CAA1A5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A7B21C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CC383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D27979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2D527DB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404040"/>
            </w:tcBorders>
            <w:shd w:val="clear" w:color="auto" w:fill="auto"/>
          </w:tcPr>
          <w:p w14:paraId="50AE7C9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 prašine sa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aparata (kompjuteri,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monitori,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telefoni,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fotokopirni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uređaji…)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0EFCC1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761AAD" w14:textId="27915186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FEA23C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46B8DB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CE78796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6A889D5E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60A225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prstiju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 namještaja, vrata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 kvaka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DD48C32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E132829" w14:textId="38DF0213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FF8B07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296C3E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F5756EE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49493E36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9E48AB7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čišćenje namještaja do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visine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FAA53F0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46306A2" w14:textId="5583B2E9" w:rsidR="00555F13" w:rsidRPr="00BD55A8" w:rsidRDefault="00877DBC">
            <w:pPr>
              <w:pStyle w:val="TableParagraph"/>
              <w:spacing w:before="78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6027D2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87DDD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22C75F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24AEB4D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D5B6CEC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čišćenje namještaja koji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prelazi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visinu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76E8004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531CA9C" w14:textId="20083B45" w:rsidR="00555F13" w:rsidRPr="00BD55A8" w:rsidRDefault="005A3503" w:rsidP="0030018F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367C24" w14:textId="2D9AAC28" w:rsidR="00555F13" w:rsidRPr="00BD55A8" w:rsidRDefault="00555F13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F45572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690C18C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EB64A8F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404040"/>
            </w:tcBorders>
            <w:shd w:val="clear" w:color="auto" w:fill="auto"/>
          </w:tcPr>
          <w:p w14:paraId="32575B3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usisavanje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 podnih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 (ovisno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vrsti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materijala)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C543DB3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6CFF69D" w14:textId="0E57FD7C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3349ECF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4BD206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063E20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CE7B649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048ED4E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prašine sa prozorskih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klupčica,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sobnih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dovratnika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8C49A8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96A35E5" w14:textId="5C9B4755" w:rsidR="00555F13" w:rsidRPr="00BD55A8" w:rsidRDefault="00000000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A252C8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04E8C29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1F8AF00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7F5070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E1C3C96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usisavanje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uredskih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stolica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C4D2F8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825B44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82A86B" w14:textId="15779135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483DE6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ACDBA0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C5E5DB3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B3D9FE7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podnožja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stolaca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 stolova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62C2EC5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80B0AD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ABBAB1" w14:textId="527B1E45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25D0F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54F8C4A0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1670193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B44C7A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4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AE6C99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D1C8C7" w14:textId="79CDB9EF" w:rsidR="00555F13" w:rsidRPr="00BD55A8" w:rsidRDefault="005A3503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5106957" w14:textId="60A43A4A" w:rsidR="00555F13" w:rsidRPr="00BD55A8" w:rsidRDefault="00555F13">
            <w:pPr>
              <w:pStyle w:val="TableParagraph"/>
              <w:spacing w:before="78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1A5E96E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B1AA081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669C19A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</w:tcBorders>
            <w:shd w:val="clear" w:color="auto" w:fill="auto"/>
          </w:tcPr>
          <w:p w14:paraId="0D90CD59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07229339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5476948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642DAA74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46F11E0D" w14:textId="6BF74630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555F13" w:rsidRPr="00BD55A8" w14:paraId="6BDC7B4C" w14:textId="77777777" w:rsidTr="00BD55A8">
        <w:trPr>
          <w:trHeight w:val="329"/>
        </w:trPr>
        <w:tc>
          <w:tcPr>
            <w:tcW w:w="1056" w:type="dxa"/>
            <w:vMerge w:val="restart"/>
            <w:shd w:val="clear" w:color="auto" w:fill="auto"/>
          </w:tcPr>
          <w:p w14:paraId="378C4F27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CC5604A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B0BB78B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B8D4654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25D007DE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8CA9329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4E7C589F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360A59B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DBDD69D" w14:textId="77777777" w:rsidR="00555F13" w:rsidRPr="00BD55A8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6DF44C9" w14:textId="77777777" w:rsidR="00555F13" w:rsidRPr="00BD55A8" w:rsidRDefault="00555F13">
            <w:pPr>
              <w:pStyle w:val="TableParagraph"/>
              <w:spacing w:before="6"/>
              <w:rPr>
                <w:rFonts w:ascii="Times New Roman"/>
              </w:rPr>
            </w:pPr>
          </w:p>
          <w:p w14:paraId="6E5EC7AE" w14:textId="77777777" w:rsidR="00555F13" w:rsidRPr="00BD55A8" w:rsidRDefault="00000000">
            <w:pPr>
              <w:pStyle w:val="TableParagraph"/>
              <w:spacing w:line="273" w:lineRule="auto"/>
              <w:ind w:left="130" w:right="46" w:hanging="17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SANITARNI</w:t>
            </w:r>
            <w:r w:rsidRPr="00BD55A8">
              <w:rPr>
                <w:b/>
                <w:spacing w:val="-39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PROSTORI</w:t>
            </w:r>
          </w:p>
        </w:tc>
        <w:tc>
          <w:tcPr>
            <w:tcW w:w="6376" w:type="dxa"/>
            <w:tcBorders>
              <w:bottom w:val="single" w:sz="18" w:space="0" w:color="404040"/>
            </w:tcBorders>
            <w:shd w:val="clear" w:color="auto" w:fill="auto"/>
          </w:tcPr>
          <w:p w14:paraId="451F575F" w14:textId="77777777" w:rsidR="00555F13" w:rsidRPr="00BD55A8" w:rsidRDefault="00000000">
            <w:pPr>
              <w:pStyle w:val="TableParagraph"/>
              <w:spacing w:before="79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5E67A669" w14:textId="49E74573" w:rsidR="00555F13" w:rsidRPr="00BD55A8" w:rsidRDefault="00555F13">
            <w:pPr>
              <w:pStyle w:val="TableParagraph"/>
              <w:spacing w:before="79"/>
              <w:ind w:left="143" w:right="94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4967EE40" w14:textId="675CBB13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32BDA8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346A44C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11C2A30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47314F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DF8E37C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toaleta,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pisoara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keramičkih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pločica u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neposrednoj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blizini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03BE104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4342F8A" w14:textId="51FC533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110C03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AAAB3D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DF5A47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72F57F3C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F1F2160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ogledala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svjetla iznad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ogledala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502E06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7028754" w14:textId="68F91819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0E71C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2F344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43AAF5A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43B3622B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3C9D3ED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sanitarne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opreme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(držača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za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papir,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držača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za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sapun,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WC-četke)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D40FCE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6F0A1B" w14:textId="7BBFA4B2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8E39775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E364D27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8F7CB3B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DF810F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0AF6F3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prstiju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namještaja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54AF750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7FE799F" w14:textId="2C796897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8CC67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BA7A1D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6A4CBFEC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53C7D62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A3089F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postavljanje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toaletnog papira,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sapuna,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papirnih ubrusa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(bez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nabavke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mat.)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58E847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77BC43C" w14:textId="0280A9AB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223FBD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80B92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2975CEE9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D6BB30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7BEE0EA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0C749A7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8613A92" w14:textId="701D563A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510E80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4A1423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7F24CFE7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69BC9F1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404040"/>
            </w:tcBorders>
            <w:shd w:val="clear" w:color="auto" w:fill="auto"/>
          </w:tcPr>
          <w:p w14:paraId="319F0CF3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3DC09D6B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2163F53A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2C3865E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720684E2" w14:textId="66EDBAFB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CE4221" w:rsidRPr="00BD55A8" w14:paraId="5D918E67" w14:textId="77777777" w:rsidTr="00CE4221">
        <w:trPr>
          <w:trHeight w:val="106"/>
        </w:trPr>
        <w:tc>
          <w:tcPr>
            <w:tcW w:w="1056" w:type="dxa"/>
            <w:vMerge w:val="restart"/>
            <w:shd w:val="clear" w:color="auto" w:fill="auto"/>
          </w:tcPr>
          <w:p w14:paraId="4248D039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7E68E58F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193B8A66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1C3930D1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59127985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4CCDAFA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1F985BC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4C8C39C3" w14:textId="77777777" w:rsidR="00CE4221" w:rsidRPr="00BD55A8" w:rsidRDefault="00CE4221">
            <w:pPr>
              <w:pStyle w:val="TableParagraph"/>
              <w:rPr>
                <w:rFonts w:ascii="Times New Roman"/>
                <w:sz w:val="16"/>
              </w:rPr>
            </w:pPr>
          </w:p>
          <w:p w14:paraId="3A90DE15" w14:textId="77777777" w:rsidR="00CE4221" w:rsidRPr="00BD55A8" w:rsidRDefault="00CE4221">
            <w:pPr>
              <w:pStyle w:val="TableParagraph"/>
              <w:spacing w:before="3"/>
              <w:rPr>
                <w:rFonts w:ascii="Times New Roman"/>
                <w:sz w:val="13"/>
              </w:rPr>
            </w:pPr>
          </w:p>
          <w:p w14:paraId="62A4A936" w14:textId="77777777" w:rsidR="00CE4221" w:rsidRPr="00BD55A8" w:rsidRDefault="00CE4221">
            <w:pPr>
              <w:pStyle w:val="TableParagraph"/>
              <w:ind w:left="190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KUHINJA</w:t>
            </w:r>
          </w:p>
        </w:tc>
        <w:tc>
          <w:tcPr>
            <w:tcW w:w="10061" w:type="dxa"/>
            <w:gridSpan w:val="5"/>
            <w:tcBorders>
              <w:bottom w:val="single" w:sz="18" w:space="0" w:color="000000"/>
            </w:tcBorders>
            <w:shd w:val="clear" w:color="auto" w:fill="auto"/>
          </w:tcPr>
          <w:p w14:paraId="35BE38B0" w14:textId="77777777" w:rsidR="00CE4221" w:rsidRPr="00BD55A8" w:rsidRDefault="00CE4221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039C2632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3410F6C9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9D8500B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pražnjenje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koševa, sakupljanje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smeća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odnos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kontejner, izmjena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83735D" w14:textId="07F996E1" w:rsidR="00555F13" w:rsidRPr="00BD55A8" w:rsidRDefault="00555F13">
            <w:pPr>
              <w:pStyle w:val="TableParagraph"/>
              <w:spacing w:before="77"/>
              <w:ind w:left="143" w:right="94"/>
              <w:jc w:val="center"/>
              <w:rPr>
                <w:b/>
                <w:sz w:val="15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FED878F" w14:textId="4248DA7E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6764B72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3392DB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3D166AB8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871F5AD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6EAB973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koševa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55D9552E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DA5AED7" w14:textId="29884016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  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8311B84" w14:textId="7FF2F986" w:rsidR="00555F13" w:rsidRPr="00BD55A8" w:rsidRDefault="00555F13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EF94D46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6B88081B" w14:textId="77777777" w:rsidTr="00BD55A8">
        <w:trPr>
          <w:trHeight w:val="329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7E3567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7787230" w14:textId="77777777" w:rsidR="00555F13" w:rsidRPr="00BD55A8" w:rsidRDefault="00000000">
            <w:pPr>
              <w:pStyle w:val="TableParagraph"/>
              <w:spacing w:before="78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odstranjivanje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mrlja i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otisaka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 namještaja,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vrata i kvaka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2C1714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2249D51" w14:textId="17950859" w:rsidR="00555F13" w:rsidRPr="00BD55A8" w:rsidRDefault="00877DBC" w:rsidP="00877DBC">
            <w:pPr>
              <w:pStyle w:val="TableParagraph"/>
              <w:spacing w:before="78"/>
              <w:ind w:left="52" w:right="2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    </w:t>
            </w:r>
            <w:r w:rsidR="00BD55A8">
              <w:rPr>
                <w:b/>
                <w:sz w:val="16"/>
                <w:szCs w:val="16"/>
              </w:rPr>
              <w:t xml:space="preserve"> </w:t>
            </w:r>
            <w:r w:rsidRPr="00BD55A8">
              <w:rPr>
                <w:b/>
                <w:sz w:val="16"/>
                <w:szCs w:val="16"/>
              </w:rPr>
              <w:t xml:space="preserve"> 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1B4206B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764C633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42ACF847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CABE8C5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0DBC3C" w14:textId="55798ED3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 xml:space="preserve">čišćenje hladnjaka 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BFB2E8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E33C32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2D1D900" w14:textId="261D03AE" w:rsidR="00555F13" w:rsidRPr="00BD55A8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77EB330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31FB818D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00BD8C58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2BDC990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vlažno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brisanje</w:t>
            </w:r>
            <w:r w:rsidRPr="00BD55A8">
              <w:rPr>
                <w:b/>
                <w:spacing w:val="-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podnih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5EA58A1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4A56EA1F" w14:textId="39C95C78" w:rsidR="00555F13" w:rsidRPr="00BD55A8" w:rsidRDefault="00877DBC">
            <w:pPr>
              <w:pStyle w:val="TableParagraph"/>
              <w:spacing w:before="77"/>
              <w:ind w:left="52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1x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03607963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71D8171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</w:tr>
      <w:tr w:rsidR="00555F13" w:rsidRPr="00BD55A8" w14:paraId="5D138967" w14:textId="77777777" w:rsidTr="00BD55A8">
        <w:trPr>
          <w:trHeight w:val="328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18A5CC3A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B9883EB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čišćenje</w:t>
            </w:r>
            <w:r w:rsidRPr="00BD55A8">
              <w:rPr>
                <w:b/>
                <w:spacing w:val="-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unutrašnjosti</w:t>
            </w:r>
            <w:r w:rsidRPr="00BD55A8">
              <w:rPr>
                <w:b/>
                <w:spacing w:val="-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kuhinjskih</w:t>
            </w:r>
            <w:r w:rsidRPr="00BD55A8">
              <w:rPr>
                <w:b/>
                <w:spacing w:val="-4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elementa</w:t>
            </w:r>
          </w:p>
        </w:tc>
        <w:tc>
          <w:tcPr>
            <w:tcW w:w="922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1509A6B7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2E4D73E0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6C633775" w14:textId="7CED46C0" w:rsidR="00555F13" w:rsidRPr="00BD55A8" w:rsidRDefault="00877DBC">
            <w:pPr>
              <w:pStyle w:val="TableParagraph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921" w:type="dxa"/>
            <w:tcBorders>
              <w:top w:val="single" w:sz="18" w:space="0" w:color="000000"/>
              <w:bottom w:val="single" w:sz="18" w:space="0" w:color="000000"/>
            </w:tcBorders>
            <w:shd w:val="clear" w:color="auto" w:fill="auto"/>
          </w:tcPr>
          <w:p w14:paraId="3553709A" w14:textId="560A4B0A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  <w:tr w:rsidR="00555F13" w14:paraId="4D5EB492" w14:textId="77777777" w:rsidTr="00BD55A8">
        <w:trPr>
          <w:trHeight w:val="327"/>
        </w:trPr>
        <w:tc>
          <w:tcPr>
            <w:tcW w:w="1056" w:type="dxa"/>
            <w:vMerge/>
            <w:tcBorders>
              <w:top w:val="nil"/>
            </w:tcBorders>
            <w:shd w:val="clear" w:color="auto" w:fill="auto"/>
          </w:tcPr>
          <w:p w14:paraId="518B1CDE" w14:textId="77777777" w:rsidR="00555F13" w:rsidRPr="00BD55A8" w:rsidRDefault="00555F13">
            <w:pPr>
              <w:rPr>
                <w:sz w:val="2"/>
                <w:szCs w:val="2"/>
              </w:rPr>
            </w:pPr>
          </w:p>
        </w:tc>
        <w:tc>
          <w:tcPr>
            <w:tcW w:w="6376" w:type="dxa"/>
            <w:tcBorders>
              <w:top w:val="single" w:sz="18" w:space="0" w:color="000000"/>
            </w:tcBorders>
            <w:shd w:val="clear" w:color="auto" w:fill="auto"/>
          </w:tcPr>
          <w:p w14:paraId="60DF526E" w14:textId="77777777" w:rsidR="00555F13" w:rsidRPr="00BD55A8" w:rsidRDefault="00000000">
            <w:pPr>
              <w:pStyle w:val="TableParagraph"/>
              <w:spacing w:before="77"/>
              <w:ind w:left="25"/>
              <w:rPr>
                <w:b/>
                <w:sz w:val="15"/>
              </w:rPr>
            </w:pPr>
            <w:r w:rsidRPr="00BD55A8">
              <w:rPr>
                <w:b/>
                <w:sz w:val="15"/>
              </w:rPr>
              <w:t>pranje</w:t>
            </w:r>
            <w:r w:rsidRPr="00BD55A8">
              <w:rPr>
                <w:b/>
                <w:spacing w:val="2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svih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unutarnjih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i</w:t>
            </w:r>
            <w:r w:rsidRPr="00BD55A8">
              <w:rPr>
                <w:b/>
                <w:spacing w:val="3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vanjskih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prozorskih</w:t>
            </w:r>
            <w:r w:rsidRPr="00BD55A8">
              <w:rPr>
                <w:b/>
                <w:spacing w:val="1"/>
                <w:sz w:val="15"/>
              </w:rPr>
              <w:t xml:space="preserve"> </w:t>
            </w:r>
            <w:r w:rsidRPr="00BD55A8"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000000"/>
            </w:tcBorders>
            <w:shd w:val="clear" w:color="auto" w:fill="auto"/>
          </w:tcPr>
          <w:p w14:paraId="726A215F" w14:textId="77777777" w:rsidR="00555F13" w:rsidRPr="00BD55A8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6C8F2A6D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4B5B8D9C" w14:textId="77777777" w:rsidR="00555F13" w:rsidRPr="00BD55A8" w:rsidRDefault="00555F13">
            <w:pPr>
              <w:pStyle w:val="TableParagraph"/>
              <w:rPr>
                <w:b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18" w:space="0" w:color="000000"/>
            </w:tcBorders>
            <w:shd w:val="clear" w:color="auto" w:fill="auto"/>
          </w:tcPr>
          <w:p w14:paraId="125476D0" w14:textId="2F15D393" w:rsidR="00555F13" w:rsidRPr="00BD55A8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6"/>
                <w:szCs w:val="16"/>
              </w:rPr>
            </w:pPr>
            <w:r w:rsidRPr="00BD55A8">
              <w:rPr>
                <w:b/>
                <w:sz w:val="16"/>
                <w:szCs w:val="16"/>
              </w:rPr>
              <w:t>3</w:t>
            </w:r>
            <w:r w:rsidR="00BD55A8">
              <w:rPr>
                <w:b/>
                <w:sz w:val="16"/>
                <w:szCs w:val="16"/>
              </w:rPr>
              <w:t>x</w:t>
            </w:r>
          </w:p>
        </w:tc>
      </w:tr>
    </w:tbl>
    <w:p w14:paraId="454228EB" w14:textId="77777777" w:rsidR="00555F13" w:rsidRDefault="00555F13">
      <w:pPr>
        <w:jc w:val="center"/>
        <w:rPr>
          <w:sz w:val="15"/>
        </w:rPr>
        <w:sectPr w:rsidR="00555F13" w:rsidSect="00120BC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040" w:right="240" w:bottom="660" w:left="260" w:header="485" w:footer="476" w:gutter="0"/>
          <w:pgNumType w:start="1"/>
          <w:cols w:space="720"/>
        </w:sectPr>
      </w:pPr>
    </w:p>
    <w:tbl>
      <w:tblPr>
        <w:tblStyle w:val="TableNormal"/>
        <w:tblW w:w="0" w:type="auto"/>
        <w:tblInd w:w="169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6352"/>
        <w:gridCol w:w="922"/>
        <w:gridCol w:w="921"/>
        <w:gridCol w:w="921"/>
        <w:gridCol w:w="921"/>
      </w:tblGrid>
      <w:tr w:rsidR="00555F13" w14:paraId="096AB4CC" w14:textId="77777777" w:rsidTr="00422C06">
        <w:trPr>
          <w:trHeight w:val="441"/>
        </w:trPr>
        <w:tc>
          <w:tcPr>
            <w:tcW w:w="1080" w:type="dxa"/>
            <w:tcBorders>
              <w:bottom w:val="single" w:sz="34" w:space="0" w:color="000000"/>
            </w:tcBorders>
          </w:tcPr>
          <w:p w14:paraId="16289E15" w14:textId="77777777" w:rsidR="00555F13" w:rsidRDefault="00000000">
            <w:pPr>
              <w:pStyle w:val="TableParagraph"/>
              <w:spacing w:before="131"/>
              <w:ind w:left="310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ZONA</w:t>
            </w:r>
          </w:p>
        </w:tc>
        <w:tc>
          <w:tcPr>
            <w:tcW w:w="6352" w:type="dxa"/>
          </w:tcPr>
          <w:p w14:paraId="2F4555E2" w14:textId="77777777" w:rsidR="00555F13" w:rsidRDefault="00000000">
            <w:pPr>
              <w:pStyle w:val="TableParagraph"/>
              <w:spacing w:before="131"/>
              <w:ind w:left="2631" w:right="260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OPIS RADNJE</w:t>
            </w:r>
          </w:p>
        </w:tc>
        <w:tc>
          <w:tcPr>
            <w:tcW w:w="922" w:type="dxa"/>
            <w:shd w:val="clear" w:color="auto" w:fill="auto"/>
          </w:tcPr>
          <w:p w14:paraId="11FC992B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228CC6D6" w14:textId="77777777" w:rsidR="00555F13" w:rsidRPr="00422C06" w:rsidRDefault="00000000">
            <w:pPr>
              <w:pStyle w:val="TableParagraph"/>
              <w:ind w:left="171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DNEVNO</w:t>
            </w:r>
          </w:p>
        </w:tc>
        <w:tc>
          <w:tcPr>
            <w:tcW w:w="921" w:type="dxa"/>
            <w:shd w:val="clear" w:color="auto" w:fill="auto"/>
          </w:tcPr>
          <w:p w14:paraId="0DB4CCC6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6C2070EA" w14:textId="77777777" w:rsidR="00555F13" w:rsidRPr="00422C06" w:rsidRDefault="00000000">
            <w:pPr>
              <w:pStyle w:val="TableParagraph"/>
              <w:ind w:left="51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TJEDNO</w:t>
            </w:r>
          </w:p>
        </w:tc>
        <w:tc>
          <w:tcPr>
            <w:tcW w:w="921" w:type="dxa"/>
            <w:shd w:val="clear" w:color="auto" w:fill="auto"/>
          </w:tcPr>
          <w:p w14:paraId="3398A88F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028750FE" w14:textId="77777777" w:rsidR="00555F13" w:rsidRPr="00422C06" w:rsidRDefault="00000000">
            <w:pPr>
              <w:pStyle w:val="TableParagraph"/>
              <w:ind w:left="52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MJESEČNO</w:t>
            </w:r>
          </w:p>
        </w:tc>
        <w:tc>
          <w:tcPr>
            <w:tcW w:w="921" w:type="dxa"/>
            <w:shd w:val="clear" w:color="auto" w:fill="auto"/>
          </w:tcPr>
          <w:p w14:paraId="1C3AC7FD" w14:textId="77777777" w:rsidR="00555F13" w:rsidRPr="00422C06" w:rsidRDefault="00555F13">
            <w:pPr>
              <w:pStyle w:val="TableParagraph"/>
              <w:spacing w:before="7"/>
              <w:rPr>
                <w:rFonts w:ascii="Times New Roman"/>
                <w:sz w:val="12"/>
              </w:rPr>
            </w:pPr>
          </w:p>
          <w:p w14:paraId="1616F2BB" w14:textId="77777777" w:rsidR="00555F13" w:rsidRPr="00422C06" w:rsidRDefault="00000000">
            <w:pPr>
              <w:pStyle w:val="TableParagraph"/>
              <w:ind w:left="57" w:right="2"/>
              <w:jc w:val="center"/>
              <w:rPr>
                <w:b/>
                <w:sz w:val="13"/>
              </w:rPr>
            </w:pPr>
            <w:r w:rsidRPr="00422C06">
              <w:rPr>
                <w:b/>
                <w:w w:val="105"/>
                <w:sz w:val="13"/>
              </w:rPr>
              <w:t>GODIŠNJE</w:t>
            </w:r>
          </w:p>
        </w:tc>
      </w:tr>
      <w:tr w:rsidR="00555F13" w14:paraId="1F108DE2" w14:textId="77777777" w:rsidTr="00422C06">
        <w:trPr>
          <w:trHeight w:val="336"/>
        </w:trPr>
        <w:tc>
          <w:tcPr>
            <w:tcW w:w="1080" w:type="dxa"/>
            <w:vMerge w:val="restart"/>
            <w:tcBorders>
              <w:top w:val="single" w:sz="34" w:space="0" w:color="000000"/>
            </w:tcBorders>
          </w:tcPr>
          <w:p w14:paraId="5DA6A6D0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D5A55F3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6DA023B1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3862407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3C20FB95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58605134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02181C13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71F9B2C1" w14:textId="77777777" w:rsidR="00555F13" w:rsidRDefault="00555F13">
            <w:pPr>
              <w:pStyle w:val="TableParagraph"/>
              <w:rPr>
                <w:rFonts w:ascii="Times New Roman"/>
                <w:sz w:val="16"/>
              </w:rPr>
            </w:pPr>
          </w:p>
          <w:p w14:paraId="134B9C9D" w14:textId="77777777" w:rsidR="00555F13" w:rsidRDefault="00555F13">
            <w:pPr>
              <w:pStyle w:val="TableParagraph"/>
              <w:spacing w:before="2"/>
              <w:rPr>
                <w:rFonts w:ascii="Times New Roman"/>
              </w:rPr>
            </w:pPr>
          </w:p>
          <w:p w14:paraId="56C3FF3C" w14:textId="77777777" w:rsidR="00555F13" w:rsidRDefault="00000000">
            <w:pPr>
              <w:pStyle w:val="TableParagraph"/>
              <w:spacing w:line="273" w:lineRule="auto"/>
              <w:ind w:left="56" w:right="10" w:firstLine="129"/>
              <w:rPr>
                <w:b/>
                <w:sz w:val="15"/>
              </w:rPr>
            </w:pPr>
            <w:r>
              <w:rPr>
                <w:b/>
                <w:sz w:val="15"/>
              </w:rPr>
              <w:t>HODNICI,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PREDVORJA</w:t>
            </w:r>
          </w:p>
        </w:tc>
        <w:tc>
          <w:tcPr>
            <w:tcW w:w="6352" w:type="dxa"/>
            <w:tcBorders>
              <w:bottom w:val="single" w:sz="18" w:space="0" w:color="404040"/>
            </w:tcBorders>
          </w:tcPr>
          <w:p w14:paraId="38239696" w14:textId="77777777" w:rsidR="00555F13" w:rsidRDefault="00000000">
            <w:pPr>
              <w:pStyle w:val="TableParagraph"/>
              <w:spacing w:before="85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pražnjenje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koševa, sakupljanje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smeća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odnos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kontejner, izmjena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vreća</w:t>
            </w:r>
          </w:p>
        </w:tc>
        <w:tc>
          <w:tcPr>
            <w:tcW w:w="922" w:type="dxa"/>
            <w:tcBorders>
              <w:bottom w:val="single" w:sz="18" w:space="0" w:color="404040"/>
            </w:tcBorders>
            <w:shd w:val="clear" w:color="auto" w:fill="auto"/>
          </w:tcPr>
          <w:p w14:paraId="4854C0A6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766F7712" w14:textId="57989F58" w:rsidR="00555F13" w:rsidRPr="006B302D" w:rsidRDefault="005A3503">
            <w:pPr>
              <w:pStyle w:val="TableParagraph"/>
              <w:spacing w:before="85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2D37D46B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bottom w:val="single" w:sz="18" w:space="0" w:color="404040"/>
            </w:tcBorders>
            <w:shd w:val="clear" w:color="auto" w:fill="auto"/>
          </w:tcPr>
          <w:p w14:paraId="51DCCF7B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3AADC4F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5C252FE8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19ABB95D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prašine 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čišćenje namještaja koji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prelazi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visinu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od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1,80 m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BF2F5B5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2C9012F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43F5F95" w14:textId="5270165B" w:rsidR="00555F13" w:rsidRPr="006B302D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</w:t>
            </w:r>
            <w:r w:rsidR="006B302D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E42CC78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5A2DEF95" w14:textId="77777777" w:rsidTr="00422C06">
        <w:trPr>
          <w:trHeight w:val="329"/>
        </w:trPr>
        <w:tc>
          <w:tcPr>
            <w:tcW w:w="1080" w:type="dxa"/>
            <w:vMerge/>
            <w:tcBorders>
              <w:top w:val="nil"/>
            </w:tcBorders>
          </w:tcPr>
          <w:p w14:paraId="02842040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21D5E1D0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uklanjanje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otisaka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prstiju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sa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ulaznih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vrata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2544A2A3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52008ED" w14:textId="53B4768E" w:rsidR="00555F13" w:rsidRPr="006B302D" w:rsidRDefault="005A3503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9035167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F56A613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19EB2F9B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2F4D0850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3944AF18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vlažno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brisanje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podnih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površina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AFDF0E1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B0EB451" w14:textId="3846A633" w:rsidR="00555F13" w:rsidRPr="006B302D" w:rsidRDefault="005A3503">
            <w:pPr>
              <w:pStyle w:val="TableParagraph"/>
              <w:spacing w:before="77"/>
              <w:ind w:left="52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E285355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0C11976F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6AF7A3F4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38FE537E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0FD5D953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odstranjivanje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paučine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9FF02BF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671918B3" w14:textId="7A6A0E8F" w:rsidR="00555F13" w:rsidRPr="006B302D" w:rsidRDefault="005A3503">
            <w:pPr>
              <w:pStyle w:val="TableParagraph"/>
              <w:rPr>
                <w:rFonts w:ascii="Times New Roman"/>
                <w:b/>
                <w:sz w:val="14"/>
              </w:rPr>
            </w:pPr>
            <w:r w:rsidRPr="006B302D">
              <w:rPr>
                <w:rFonts w:ascii="Times New Roman"/>
                <w:b/>
                <w:sz w:val="14"/>
              </w:rPr>
              <w:t xml:space="preserve">           </w:t>
            </w:r>
            <w:r w:rsidR="006B302D" w:rsidRPr="006B302D">
              <w:rPr>
                <w:b/>
                <w:sz w:val="15"/>
              </w:rPr>
              <w:t>1x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8D57786" w14:textId="1FB2E3B0" w:rsidR="00555F13" w:rsidRPr="006B302D" w:rsidRDefault="005A3503" w:rsidP="005A3503">
            <w:pPr>
              <w:pStyle w:val="TableParagraph"/>
              <w:tabs>
                <w:tab w:val="left" w:pos="345"/>
                <w:tab w:val="center" w:pos="456"/>
              </w:tabs>
              <w:spacing w:before="77"/>
              <w:ind w:left="52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ab/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40572A1E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56E8A5D" w14:textId="77777777" w:rsidTr="00422C06">
        <w:trPr>
          <w:trHeight w:val="328"/>
        </w:trPr>
        <w:tc>
          <w:tcPr>
            <w:tcW w:w="1080" w:type="dxa"/>
            <w:vMerge/>
            <w:tcBorders>
              <w:top w:val="nil"/>
            </w:tcBorders>
          </w:tcPr>
          <w:p w14:paraId="3959A66D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  <w:bottom w:val="single" w:sz="18" w:space="0" w:color="404040"/>
            </w:tcBorders>
          </w:tcPr>
          <w:p w14:paraId="3F5274E5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brisanje prašine sa aparata za gašenje</w:t>
            </w:r>
          </w:p>
        </w:tc>
        <w:tc>
          <w:tcPr>
            <w:tcW w:w="922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595B521A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1F699247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301D77AC" w14:textId="7049C97B" w:rsidR="00555F13" w:rsidRPr="006B302D" w:rsidRDefault="00000000">
            <w:pPr>
              <w:pStyle w:val="TableParagraph"/>
              <w:spacing w:before="77"/>
              <w:ind w:left="5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1</w:t>
            </w:r>
            <w:r w:rsidR="006B302D">
              <w:rPr>
                <w:b/>
                <w:sz w:val="15"/>
              </w:rPr>
              <w:t>x</w:t>
            </w:r>
          </w:p>
        </w:tc>
        <w:tc>
          <w:tcPr>
            <w:tcW w:w="921" w:type="dxa"/>
            <w:tcBorders>
              <w:top w:val="single" w:sz="18" w:space="0" w:color="404040"/>
              <w:bottom w:val="single" w:sz="18" w:space="0" w:color="404040"/>
            </w:tcBorders>
            <w:shd w:val="clear" w:color="auto" w:fill="auto"/>
          </w:tcPr>
          <w:p w14:paraId="7584DF11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</w:tr>
      <w:tr w:rsidR="00555F13" w14:paraId="0BE84C42" w14:textId="77777777" w:rsidTr="00422C06">
        <w:trPr>
          <w:trHeight w:val="327"/>
        </w:trPr>
        <w:tc>
          <w:tcPr>
            <w:tcW w:w="1080" w:type="dxa"/>
            <w:vMerge/>
            <w:tcBorders>
              <w:top w:val="nil"/>
            </w:tcBorders>
          </w:tcPr>
          <w:p w14:paraId="7CBEB692" w14:textId="77777777" w:rsidR="00555F13" w:rsidRDefault="00555F13">
            <w:pPr>
              <w:rPr>
                <w:sz w:val="2"/>
                <w:szCs w:val="2"/>
              </w:rPr>
            </w:pPr>
          </w:p>
        </w:tc>
        <w:tc>
          <w:tcPr>
            <w:tcW w:w="6352" w:type="dxa"/>
            <w:tcBorders>
              <w:top w:val="single" w:sz="18" w:space="0" w:color="404040"/>
            </w:tcBorders>
          </w:tcPr>
          <w:p w14:paraId="3B6F065C" w14:textId="77777777" w:rsidR="00555F13" w:rsidRDefault="00000000">
            <w:pPr>
              <w:pStyle w:val="TableParagraph"/>
              <w:spacing w:before="77"/>
              <w:ind w:left="1"/>
              <w:rPr>
                <w:b/>
                <w:sz w:val="15"/>
              </w:rPr>
            </w:pPr>
            <w:r>
              <w:rPr>
                <w:b/>
                <w:sz w:val="15"/>
              </w:rPr>
              <w:t>pranje</w:t>
            </w:r>
            <w:r>
              <w:rPr>
                <w:b/>
                <w:spacing w:val="2"/>
                <w:sz w:val="15"/>
              </w:rPr>
              <w:t xml:space="preserve"> </w:t>
            </w:r>
            <w:r>
              <w:rPr>
                <w:b/>
                <w:sz w:val="15"/>
              </w:rPr>
              <w:t>svih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unutarnjih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i</w:t>
            </w:r>
            <w:r>
              <w:rPr>
                <w:b/>
                <w:spacing w:val="3"/>
                <w:sz w:val="15"/>
              </w:rPr>
              <w:t xml:space="preserve"> </w:t>
            </w:r>
            <w:r>
              <w:rPr>
                <w:b/>
                <w:sz w:val="15"/>
              </w:rPr>
              <w:t>vanjskih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prozorskih</w:t>
            </w:r>
            <w:r>
              <w:rPr>
                <w:b/>
                <w:spacing w:val="1"/>
                <w:sz w:val="15"/>
              </w:rPr>
              <w:t xml:space="preserve"> </w:t>
            </w:r>
            <w:r>
              <w:rPr>
                <w:b/>
                <w:sz w:val="15"/>
              </w:rPr>
              <w:t>stakala</w:t>
            </w:r>
          </w:p>
        </w:tc>
        <w:tc>
          <w:tcPr>
            <w:tcW w:w="922" w:type="dxa"/>
            <w:tcBorders>
              <w:top w:val="single" w:sz="18" w:space="0" w:color="404040"/>
            </w:tcBorders>
            <w:shd w:val="clear" w:color="auto" w:fill="auto"/>
          </w:tcPr>
          <w:p w14:paraId="2D53D310" w14:textId="77777777" w:rsidR="00555F13" w:rsidRPr="00422C06" w:rsidRDefault="00555F1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03D4C5E9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14B93EDC" w14:textId="77777777" w:rsidR="00555F13" w:rsidRPr="006B302D" w:rsidRDefault="00555F13">
            <w:pPr>
              <w:pStyle w:val="TableParagraph"/>
              <w:rPr>
                <w:rFonts w:ascii="Times New Roman"/>
                <w:b/>
                <w:sz w:val="14"/>
              </w:rPr>
            </w:pPr>
          </w:p>
        </w:tc>
        <w:tc>
          <w:tcPr>
            <w:tcW w:w="921" w:type="dxa"/>
            <w:tcBorders>
              <w:top w:val="single" w:sz="18" w:space="0" w:color="404040"/>
            </w:tcBorders>
            <w:shd w:val="clear" w:color="auto" w:fill="auto"/>
          </w:tcPr>
          <w:p w14:paraId="21AD2EC7" w14:textId="35A4324A" w:rsidR="00555F13" w:rsidRPr="006B302D" w:rsidRDefault="00000000">
            <w:pPr>
              <w:pStyle w:val="TableParagraph"/>
              <w:spacing w:before="77"/>
              <w:ind w:left="56" w:right="2"/>
              <w:jc w:val="center"/>
              <w:rPr>
                <w:b/>
                <w:sz w:val="15"/>
              </w:rPr>
            </w:pPr>
            <w:r w:rsidRPr="006B302D">
              <w:rPr>
                <w:b/>
                <w:sz w:val="15"/>
              </w:rPr>
              <w:t>3</w:t>
            </w:r>
            <w:r w:rsidR="006B302D">
              <w:rPr>
                <w:b/>
                <w:sz w:val="15"/>
              </w:rPr>
              <w:t>x</w:t>
            </w:r>
          </w:p>
        </w:tc>
      </w:tr>
    </w:tbl>
    <w:p w14:paraId="425753CF" w14:textId="77777777" w:rsidR="00A81717" w:rsidRDefault="00A81717"/>
    <w:sectPr w:rsidR="00A81717">
      <w:pgSz w:w="11910" w:h="16840"/>
      <w:pgMar w:top="1040" w:right="240" w:bottom="660" w:left="260" w:header="485" w:footer="4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FC76E" w14:textId="77777777" w:rsidR="00120BC2" w:rsidRDefault="00120BC2">
      <w:r>
        <w:separator/>
      </w:r>
    </w:p>
  </w:endnote>
  <w:endnote w:type="continuationSeparator" w:id="0">
    <w:p w14:paraId="2FB2BFEE" w14:textId="77777777" w:rsidR="00120BC2" w:rsidRDefault="00120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9FA7" w14:textId="77777777" w:rsidR="00E302F8" w:rsidRDefault="00E302F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7DCA" w14:textId="1089A719" w:rsidR="00555F13" w:rsidRDefault="005A350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3584" behindDoc="1" locked="0" layoutInCell="1" allowOverlap="1" wp14:anchorId="2A03D25B" wp14:editId="050AF5F0">
              <wp:simplePos x="0" y="0"/>
              <wp:positionH relativeFrom="page">
                <wp:posOffset>3409315</wp:posOffset>
              </wp:positionH>
              <wp:positionV relativeFrom="page">
                <wp:posOffset>10246995</wp:posOffset>
              </wp:positionV>
              <wp:extent cx="768985" cy="142875"/>
              <wp:effectExtent l="0" t="0" r="0" b="0"/>
              <wp:wrapNone/>
              <wp:docPr id="52135329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985" cy="142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7A7605" w14:textId="77777777" w:rsidR="00555F13" w:rsidRDefault="00000000">
                          <w:pPr>
                            <w:spacing w:line="207" w:lineRule="exact"/>
                            <w:ind w:left="20"/>
                            <w:rPr>
                              <w:rFonts w:ascii="Calibri"/>
                              <w:sz w:val="18"/>
                            </w:rPr>
                          </w:pP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Stranica</w:t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pacing w:val="-8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od</w:t>
                          </w:r>
                          <w:r>
                            <w:rPr>
                              <w:rFonts w:ascii="Calibri"/>
                              <w:spacing w:val="-9"/>
                              <w:w w:val="10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w w:val="105"/>
                              <w:sz w:val="18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03D25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68.45pt;margin-top:806.85pt;width:60.55pt;height:11.25pt;z-index:-1627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" filled="f" stroked="f">
              <v:textbox inset="0,0,0,0">
                <w:txbxContent>
                  <w:p w14:paraId="007A7605" w14:textId="77777777" w:rsidR="00555F13" w:rsidRDefault="00000000">
                    <w:pPr>
                      <w:spacing w:line="207" w:lineRule="exact"/>
                      <w:ind w:left="20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05"/>
                        <w:sz w:val="18"/>
                      </w:rPr>
                      <w:t>Stranica</w:t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pacing w:val="-8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od</w:t>
                    </w:r>
                    <w:r>
                      <w:rPr>
                        <w:rFonts w:ascii="Calibri"/>
                        <w:spacing w:val="-9"/>
                        <w:w w:val="105"/>
                        <w:sz w:val="18"/>
                      </w:rPr>
                      <w:t xml:space="preserve"> </w:t>
                    </w:r>
                    <w:r>
                      <w:rPr>
                        <w:rFonts w:ascii="Calibri"/>
                        <w:w w:val="105"/>
                        <w:sz w:val="18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FCB0B" w14:textId="77777777" w:rsidR="00E302F8" w:rsidRDefault="00E302F8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FBAE3" w14:textId="77777777" w:rsidR="00120BC2" w:rsidRDefault="00120BC2">
      <w:r>
        <w:separator/>
      </w:r>
    </w:p>
  </w:footnote>
  <w:footnote w:type="continuationSeparator" w:id="0">
    <w:p w14:paraId="70210152" w14:textId="77777777" w:rsidR="00120BC2" w:rsidRDefault="00120B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3DD07" w14:textId="77777777" w:rsidR="00E302F8" w:rsidRDefault="00E302F8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B133C" w14:textId="7F4A14ED" w:rsidR="00555F13" w:rsidRDefault="005A3503">
    <w:pPr>
      <w:pStyle w:val="Tijeloteksta"/>
      <w:spacing w:line="14" w:lineRule="auto"/>
      <w:rPr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042560" behindDoc="1" locked="0" layoutInCell="1" allowOverlap="1" wp14:anchorId="6C1E5C69" wp14:editId="6DB53D8D">
              <wp:simplePos x="0" y="0"/>
              <wp:positionH relativeFrom="page">
                <wp:posOffset>874395</wp:posOffset>
              </wp:positionH>
              <wp:positionV relativeFrom="page">
                <wp:posOffset>314325</wp:posOffset>
              </wp:positionV>
              <wp:extent cx="782955" cy="240030"/>
              <wp:effectExtent l="0" t="0" r="0" b="0"/>
              <wp:wrapNone/>
              <wp:docPr id="104529905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955" cy="240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A9A75A" w14:textId="3F09EF07" w:rsidR="00555F13" w:rsidRDefault="00000000">
                          <w:pPr>
                            <w:pStyle w:val="Tijeloteksta"/>
                            <w:spacing w:before="12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</w:rPr>
                            <w:t>Prilog</w:t>
                          </w:r>
                          <w:r>
                            <w:rPr>
                              <w:rFonts w:ascii="Arial"/>
                              <w:spacing w:val="1"/>
                            </w:rPr>
                            <w:t xml:space="preserve"> </w:t>
                          </w:r>
                          <w:r w:rsidR="00E302F8">
                            <w:rPr>
                              <w:rFonts w:ascii="Arial"/>
                              <w:spacing w:val="1"/>
                            </w:rPr>
                            <w:t>4</w:t>
                          </w:r>
                          <w:r w:rsidR="00877DBC">
                            <w:rPr>
                              <w:rFonts w:ascii="Arial"/>
                              <w:spacing w:val="1"/>
                            </w:rPr>
                            <w:t>. 333333333</w:t>
                          </w:r>
                          <w:r w:rsidR="00877DBC">
                            <w:rPr>
                              <w:rFonts w:ascii="Arial"/>
                            </w:rPr>
                            <w:t>53</w:t>
                          </w:r>
                          <w:r>
                            <w:rPr>
                              <w:rFonts w:ascii="Arial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E5C6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8.85pt;margin-top:24.75pt;width:61.65pt;height:18.9pt;z-index:-16273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" filled="f" stroked="f">
              <v:textbox inset="0,0,0,0">
                <w:txbxContent>
                  <w:p w14:paraId="6FA9A75A" w14:textId="3F09EF07" w:rsidR="00555F13" w:rsidRDefault="00000000">
                    <w:pPr>
                      <w:pStyle w:val="Tijeloteksta"/>
                      <w:spacing w:before="12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Prilog</w:t>
                    </w:r>
                    <w:r>
                      <w:rPr>
                        <w:rFonts w:ascii="Arial"/>
                        <w:spacing w:val="1"/>
                      </w:rPr>
                      <w:t xml:space="preserve"> </w:t>
                    </w:r>
                    <w:r w:rsidR="00E302F8">
                      <w:rPr>
                        <w:rFonts w:ascii="Arial"/>
                        <w:spacing w:val="1"/>
                      </w:rPr>
                      <w:t>4</w:t>
                    </w:r>
                    <w:r w:rsidR="00877DBC">
                      <w:rPr>
                        <w:rFonts w:ascii="Arial"/>
                        <w:spacing w:val="1"/>
                      </w:rPr>
                      <w:t>. 333333333</w:t>
                    </w:r>
                    <w:r w:rsidR="00877DBC">
                      <w:rPr>
                        <w:rFonts w:ascii="Arial"/>
                      </w:rPr>
                      <w:t>53</w:t>
                    </w:r>
                    <w:r>
                      <w:rPr>
                        <w:rFonts w:ascii="Arial"/>
                      </w:rPr>
                      <w:t>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043072" behindDoc="1" locked="0" layoutInCell="1" allowOverlap="1" wp14:anchorId="63CC2712" wp14:editId="2AB788FB">
              <wp:simplePos x="0" y="0"/>
              <wp:positionH relativeFrom="page">
                <wp:posOffset>2602865</wp:posOffset>
              </wp:positionH>
              <wp:positionV relativeFrom="page">
                <wp:posOffset>325120</wp:posOffset>
              </wp:positionV>
              <wp:extent cx="2344420" cy="217805"/>
              <wp:effectExtent l="0" t="0" r="0" b="0"/>
              <wp:wrapNone/>
              <wp:docPr id="17849917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4420" cy="2178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C76190" w14:textId="77777777" w:rsidR="00555F13" w:rsidRDefault="00000000">
                          <w:pPr>
                            <w:pStyle w:val="Tijeloteksta"/>
                            <w:spacing w:line="327" w:lineRule="exact"/>
                            <w:ind w:left="20"/>
                          </w:pPr>
                          <w:r>
                            <w:t>Specifikacija</w:t>
                          </w:r>
                          <w:r>
                            <w:rPr>
                              <w:spacing w:val="5"/>
                            </w:rPr>
                            <w:t xml:space="preserve"> </w:t>
                          </w:r>
                          <w:r>
                            <w:t>poslova</w:t>
                          </w:r>
                          <w:r>
                            <w:rPr>
                              <w:spacing w:val="8"/>
                            </w:rPr>
                            <w:t xml:space="preserve"> </w:t>
                          </w:r>
                          <w:r>
                            <w:t>čišćenja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CC2712" id="Text Box 2" o:spid="_x0000_s1027" type="#_x0000_t202" style="position:absolute;margin-left:204.95pt;margin-top:25.6pt;width:184.6pt;height:17.15pt;z-index:-1627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" filled="f" stroked="f">
              <v:textbox inset="0,0,0,0">
                <w:txbxContent>
                  <w:p w14:paraId="63C76190" w14:textId="77777777" w:rsidR="00555F13" w:rsidRDefault="00000000">
                    <w:pPr>
                      <w:pStyle w:val="Tijeloteksta"/>
                      <w:spacing w:line="327" w:lineRule="exact"/>
                      <w:ind w:left="20"/>
                    </w:pPr>
                    <w:r>
                      <w:t>Specifikacija</w:t>
                    </w:r>
                    <w:r>
                      <w:rPr>
                        <w:spacing w:val="5"/>
                      </w:rPr>
                      <w:t xml:space="preserve"> </w:t>
                    </w:r>
                    <w:r>
                      <w:t>poslova</w:t>
                    </w:r>
                    <w:r>
                      <w:rPr>
                        <w:spacing w:val="8"/>
                      </w:rPr>
                      <w:t xml:space="preserve"> </w:t>
                    </w:r>
                    <w:r>
                      <w:t>čišćenja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302F8">
      <w:rPr>
        <w:b w:val="0"/>
        <w:sz w:val="20"/>
      </w:rPr>
      <w:t>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FC26AB" w14:textId="77777777" w:rsidR="00E302F8" w:rsidRDefault="00E302F8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F13"/>
    <w:rsid w:val="00094E0A"/>
    <w:rsid w:val="00120BC2"/>
    <w:rsid w:val="00190DCB"/>
    <w:rsid w:val="002E3DF2"/>
    <w:rsid w:val="0030018F"/>
    <w:rsid w:val="003A7073"/>
    <w:rsid w:val="00422C06"/>
    <w:rsid w:val="00555F13"/>
    <w:rsid w:val="005A3503"/>
    <w:rsid w:val="006B302D"/>
    <w:rsid w:val="006F1CCF"/>
    <w:rsid w:val="00700685"/>
    <w:rsid w:val="00743352"/>
    <w:rsid w:val="007D670F"/>
    <w:rsid w:val="00877DBC"/>
    <w:rsid w:val="00921D97"/>
    <w:rsid w:val="009B7124"/>
    <w:rsid w:val="00A81717"/>
    <w:rsid w:val="00B3416F"/>
    <w:rsid w:val="00BD55A8"/>
    <w:rsid w:val="00CC3D85"/>
    <w:rsid w:val="00CE4221"/>
    <w:rsid w:val="00E302F8"/>
    <w:rsid w:val="00EF031B"/>
    <w:rsid w:val="00F373E1"/>
    <w:rsid w:val="00F6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EBEA0"/>
  <w15:docId w15:val="{268532AE-E808-410C-941E-0A6BCB0D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b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  <w:b/>
      <w:bCs/>
      <w:sz w:val="30"/>
      <w:szCs w:val="30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877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77DBC"/>
    <w:rPr>
      <w:rFonts w:ascii="Arial" w:eastAsia="Arial" w:hAnsi="Arial" w:cs="Arial"/>
      <w:lang w:val="bs"/>
    </w:rPr>
  </w:style>
  <w:style w:type="paragraph" w:styleId="Podnoje">
    <w:name w:val="footer"/>
    <w:basedOn w:val="Normal"/>
    <w:link w:val="PodnojeChar"/>
    <w:uiPriority w:val="99"/>
    <w:unhideWhenUsed/>
    <w:rsid w:val="00877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77DBC"/>
    <w:rPr>
      <w:rFonts w:ascii="Arial" w:eastAsia="Arial" w:hAnsi="Arial" w:cs="Arial"/>
      <w:lang w:val="b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Šoštarić Tkalec</dc:creator>
  <cp:lastModifiedBy>Anja Ptiček</cp:lastModifiedBy>
  <cp:revision>6</cp:revision>
  <dcterms:created xsi:type="dcterms:W3CDTF">2024-02-26T10:39:00Z</dcterms:created>
  <dcterms:modified xsi:type="dcterms:W3CDTF">2024-02-28T10:19:00Z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2024-02-05T00:00:00Z</vt:filetime>
  </property>
</Properties>
</file>